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30" w:rsidRPr="00395309" w:rsidRDefault="009F2A30" w:rsidP="009F2A30">
      <w:pPr>
        <w:jc w:val="center"/>
        <w:rPr>
          <w:lang w:val="kk-KZ"/>
        </w:rPr>
      </w:pPr>
      <w:r w:rsidRPr="00395309">
        <w:rPr>
          <w:lang w:val="kk-KZ"/>
        </w:rPr>
        <w:t xml:space="preserve">СӨЖ </w:t>
      </w:r>
      <w:r w:rsidR="00E95A26">
        <w:rPr>
          <w:lang w:val="kk-KZ"/>
        </w:rPr>
        <w:t>3</w:t>
      </w:r>
      <w:bookmarkStart w:id="0" w:name="_GoBack"/>
      <w:bookmarkEnd w:id="0"/>
    </w:p>
    <w:p w:rsidR="009F2A30" w:rsidRPr="00395309" w:rsidRDefault="009F2A30" w:rsidP="009F2A30">
      <w:pPr>
        <w:jc w:val="center"/>
        <w:rPr>
          <w:lang w:val="kk-KZ"/>
        </w:rPr>
      </w:pPr>
      <w:r w:rsidRPr="00395309">
        <w:rPr>
          <w:lang w:val="kk-KZ"/>
        </w:rPr>
        <w:t>Арнайы салық режимі</w:t>
      </w:r>
    </w:p>
    <w:p w:rsidR="009F2A30" w:rsidRPr="00395309" w:rsidRDefault="009F2A30" w:rsidP="009F2A30">
      <w:pPr>
        <w:jc w:val="center"/>
        <w:rPr>
          <w:lang w:val="kk-KZ"/>
        </w:rPr>
      </w:pPr>
    </w:p>
    <w:p w:rsidR="009F2A30" w:rsidRPr="00395309" w:rsidRDefault="009F2A30" w:rsidP="009F2A30">
      <w:pPr>
        <w:ind w:firstLine="720"/>
        <w:jc w:val="both"/>
        <w:rPr>
          <w:lang w:val="kk-KZ"/>
        </w:rPr>
      </w:pPr>
      <w:r w:rsidRPr="00395309">
        <w:rPr>
          <w:lang w:val="kk-KZ"/>
        </w:rPr>
        <w:t>Келесі сұрақтарды қарастырыңыз:</w:t>
      </w:r>
    </w:p>
    <w:p w:rsidR="009F2A30" w:rsidRPr="00395309" w:rsidRDefault="009F2A30" w:rsidP="009F2A30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Оңайлатылған декларация негізіндегі арнайы салық режимі;</w:t>
      </w:r>
    </w:p>
    <w:p w:rsidR="009F2A30" w:rsidRPr="00395309" w:rsidRDefault="009F2A30" w:rsidP="009F2A30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Бюджетпен есеп айырысу тәртібі;</w:t>
      </w:r>
    </w:p>
    <w:p w:rsidR="009F2A30" w:rsidRPr="00395309" w:rsidRDefault="009F2A30" w:rsidP="009F2A30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Ауылшаруашылық өнімді өндіретін заңды тұлғалар үшін арнайы салық режимі;</w:t>
      </w:r>
    </w:p>
    <w:p w:rsidR="009F2A30" w:rsidRPr="00395309" w:rsidRDefault="009F2A30" w:rsidP="009F2A30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Кәсіпкерлік қызметтің жеке түрлеріне арнайы салық режимі.</w:t>
      </w:r>
    </w:p>
    <w:p w:rsidR="009F2A30" w:rsidRPr="00395309" w:rsidRDefault="009F2A30" w:rsidP="009F2A30">
      <w:pPr>
        <w:jc w:val="both"/>
        <w:rPr>
          <w:lang w:val="kk-KZ"/>
        </w:rPr>
      </w:pPr>
    </w:p>
    <w:p w:rsidR="009F2A30" w:rsidRPr="00395309" w:rsidRDefault="009F2A30" w:rsidP="009F2A30">
      <w:pPr>
        <w:jc w:val="center"/>
        <w:rPr>
          <w:lang w:val="kk-KZ"/>
        </w:rPr>
      </w:pPr>
      <w:r w:rsidRPr="00395309">
        <w:rPr>
          <w:lang w:val="kk-KZ"/>
        </w:rPr>
        <w:t>Кеден төлемдері</w:t>
      </w:r>
    </w:p>
    <w:p w:rsidR="009F2A30" w:rsidRPr="00395309" w:rsidRDefault="009F2A30" w:rsidP="009F2A30">
      <w:pPr>
        <w:jc w:val="center"/>
        <w:rPr>
          <w:lang w:val="kk-KZ"/>
        </w:rPr>
      </w:pPr>
    </w:p>
    <w:p w:rsidR="009F2A30" w:rsidRPr="00395309" w:rsidRDefault="009F2A30" w:rsidP="009F2A30">
      <w:pPr>
        <w:numPr>
          <w:ilvl w:val="0"/>
          <w:numId w:val="2"/>
        </w:numPr>
        <w:jc w:val="both"/>
        <w:rPr>
          <w:lang w:val="kk-KZ"/>
        </w:rPr>
      </w:pPr>
      <w:r w:rsidRPr="00395309">
        <w:rPr>
          <w:lang w:val="kk-KZ"/>
        </w:rPr>
        <w:t>Кеден төлемдерінің әрбір түрін кесте түрінде қысқаша сипаттаңыз;</w:t>
      </w:r>
    </w:p>
    <w:p w:rsidR="009F2A30" w:rsidRPr="00395309" w:rsidRDefault="009F2A30" w:rsidP="009F2A30">
      <w:pPr>
        <w:numPr>
          <w:ilvl w:val="0"/>
          <w:numId w:val="2"/>
        </w:numPr>
        <w:jc w:val="both"/>
        <w:rPr>
          <w:lang w:val="kk-KZ"/>
        </w:rPr>
      </w:pPr>
      <w:r w:rsidRPr="00395309">
        <w:rPr>
          <w:lang w:val="kk-KZ"/>
        </w:rPr>
        <w:t>Өздеріңіз таңдаған бір тақырыпқа арналған не сөзжұмбақ, не тест сұрақтарын, не ребус құрастырыңыз.</w:t>
      </w:r>
    </w:p>
    <w:p w:rsidR="00902C95" w:rsidRPr="009F2A30" w:rsidRDefault="00902C95">
      <w:pPr>
        <w:rPr>
          <w:lang w:val="kk-KZ"/>
        </w:rPr>
      </w:pPr>
    </w:p>
    <w:sectPr w:rsidR="00902C95" w:rsidRPr="009F2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0773"/>
    <w:multiLevelType w:val="hybridMultilevel"/>
    <w:tmpl w:val="FD30C9E4"/>
    <w:lvl w:ilvl="0" w:tplc="086C955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160540D"/>
    <w:multiLevelType w:val="hybridMultilevel"/>
    <w:tmpl w:val="AFF61CB4"/>
    <w:lvl w:ilvl="0" w:tplc="A03E035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A30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9F2A30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95A2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A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A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2020-04-12T09:47:00Z</dcterms:created>
  <dcterms:modified xsi:type="dcterms:W3CDTF">2020-04-12T09:48:00Z</dcterms:modified>
</cp:coreProperties>
</file>